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79" w:rsidRDefault="0097187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3313" cy="671440"/>
            <wp:effectExtent l="0" t="0" r="0" b="0"/>
            <wp:docPr id="1" name="Imagine 1" descr="C:\Users\programe\Desktop\exercicesROLL\r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e\Desktop\exercicesROLL\ro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80" cy="67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802"/>
      </w:tblGrid>
      <w:tr w:rsidR="001F37AC" w:rsidTr="00971879">
        <w:tc>
          <w:tcPr>
            <w:tcW w:w="2802" w:type="dxa"/>
          </w:tcPr>
          <w:p w:rsidR="001F37AC" w:rsidRDefault="001F37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Competeța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vizată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 SINTAXA</w:t>
            </w:r>
          </w:p>
        </w:tc>
      </w:tr>
      <w:tr w:rsidR="001F37AC" w:rsidTr="00971879">
        <w:tc>
          <w:tcPr>
            <w:tcW w:w="2802" w:type="dxa"/>
          </w:tcPr>
          <w:p w:rsidR="001F37AC" w:rsidRDefault="001F37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CLASA : V</w:t>
            </w:r>
          </w:p>
        </w:tc>
      </w:tr>
      <w:tr w:rsidR="001F37AC" w:rsidTr="00971879">
        <w:tc>
          <w:tcPr>
            <w:tcW w:w="2802" w:type="dxa"/>
          </w:tcPr>
          <w:p w:rsidR="001F37AC" w:rsidRDefault="001F37A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dificultate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1</w:t>
            </w:r>
          </w:p>
        </w:tc>
      </w:tr>
    </w:tbl>
    <w:p w:rsidR="00971879" w:rsidRDefault="0097187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971879" w:rsidRDefault="0097187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185CCD" w:rsidRPr="00483362" w:rsidRDefault="00483362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F</w:t>
      </w:r>
      <w:r>
        <w:rPr>
          <w:rFonts w:ascii="Times New Roman" w:hAnsi="Times New Roman" w:cs="Times New Roman"/>
          <w:sz w:val="24"/>
          <w:szCs w:val="24"/>
          <w:lang w:val="fr-FR"/>
        </w:rPr>
        <w:t>iș</w:t>
      </w:r>
      <w:r w:rsidRPr="00483362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nr. 1</w:t>
      </w:r>
    </w:p>
    <w:p w:rsidR="00483362" w:rsidRDefault="00483362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Reactualizare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fraza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înlănț</w:t>
      </w:r>
      <w:r w:rsidRPr="00483362">
        <w:rPr>
          <w:rFonts w:ascii="Times New Roman" w:hAnsi="Times New Roman" w:cs="Times New Roman"/>
          <w:sz w:val="24"/>
          <w:szCs w:val="24"/>
          <w:lang w:val="fr-FR"/>
        </w:rPr>
        <w:t>uire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cuvinte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sens</w:t>
      </w:r>
    </w:p>
    <w:p w:rsidR="00483362" w:rsidRPr="00483362" w:rsidRDefault="00483362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483362" w:rsidRPr="00971879" w:rsidRDefault="0048336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971879">
        <w:rPr>
          <w:rFonts w:ascii="Times New Roman" w:hAnsi="Times New Roman" w:cs="Times New Roman"/>
          <w:b/>
          <w:sz w:val="24"/>
          <w:szCs w:val="24"/>
          <w:lang w:val="fr-FR"/>
        </w:rPr>
        <w:t>Exercițiul</w:t>
      </w:r>
      <w:proofErr w:type="spellEnd"/>
      <w:r w:rsidRPr="009718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</w:t>
      </w:r>
    </w:p>
    <w:p w:rsidR="00483362" w:rsidRPr="00483362" w:rsidRDefault="0048336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Taie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cuvinte</w:t>
      </w:r>
      <w:r>
        <w:rPr>
          <w:rFonts w:ascii="Times New Roman" w:hAnsi="Times New Roman" w:cs="Times New Roman"/>
          <w:sz w:val="24"/>
          <w:szCs w:val="24"/>
          <w:lang w:val="fr-FR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fraza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aibă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sens</w:t>
      </w:r>
    </w:p>
    <w:p w:rsidR="00483362" w:rsidRDefault="00483362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Exemplu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Vecina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trike/>
          <w:sz w:val="24"/>
          <w:szCs w:val="24"/>
          <w:lang w:val="fr-FR"/>
        </w:rPr>
        <w:t>niș</w:t>
      </w:r>
      <w:r w:rsidRPr="00483362">
        <w:rPr>
          <w:rFonts w:ascii="Times New Roman" w:hAnsi="Times New Roman" w:cs="Times New Roman"/>
          <w:strike/>
          <w:sz w:val="24"/>
          <w:szCs w:val="24"/>
          <w:lang w:val="fr-FR"/>
        </w:rPr>
        <w:t>te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483362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-a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pierdut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trike/>
          <w:sz w:val="24"/>
          <w:szCs w:val="24"/>
          <w:lang w:val="fr-FR"/>
        </w:rPr>
        <w:t>mâ</w:t>
      </w:r>
      <w:r w:rsidRPr="00483362">
        <w:rPr>
          <w:rFonts w:ascii="Times New Roman" w:hAnsi="Times New Roman" w:cs="Times New Roman"/>
          <w:strike/>
          <w:sz w:val="24"/>
          <w:szCs w:val="24"/>
          <w:lang w:val="fr-FR"/>
        </w:rPr>
        <w:t>ine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83362">
        <w:rPr>
          <w:rFonts w:ascii="Times New Roman" w:hAnsi="Times New Roman" w:cs="Times New Roman"/>
          <w:sz w:val="24"/>
          <w:szCs w:val="24"/>
          <w:lang w:val="fr-FR"/>
        </w:rPr>
        <w:t>pisica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  <w:proofErr w:type="gramEnd"/>
    </w:p>
    <w:p w:rsidR="00483362" w:rsidRPr="00483362" w:rsidRDefault="00483362" w:rsidP="00483362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36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dimineața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ceața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deasă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îți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lăsat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3362">
        <w:rPr>
          <w:rFonts w:ascii="Times New Roman" w:hAnsi="Times New Roman" w:cs="Times New Roman"/>
          <w:sz w:val="24"/>
          <w:szCs w:val="24"/>
        </w:rPr>
        <w:t>pădure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83362" w:rsidRPr="00483362" w:rsidRDefault="00483362" w:rsidP="00483362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Lacul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înghețat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cauza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frigului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puțin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83362" w:rsidRDefault="00483362" w:rsidP="00483362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Copiii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joacă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bulgări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zăpadă</w:t>
      </w:r>
      <w:proofErr w:type="spellEnd"/>
    </w:p>
    <w:p w:rsidR="00483362" w:rsidRPr="00971879" w:rsidRDefault="00483362" w:rsidP="0048336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971879">
        <w:rPr>
          <w:rFonts w:ascii="Times New Roman" w:hAnsi="Times New Roman" w:cs="Times New Roman"/>
          <w:b/>
          <w:sz w:val="24"/>
          <w:szCs w:val="24"/>
          <w:lang w:val="fr-FR"/>
        </w:rPr>
        <w:t>Exercițiul</w:t>
      </w:r>
      <w:proofErr w:type="spellEnd"/>
      <w:r w:rsidRPr="009718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 :</w:t>
      </w:r>
    </w:p>
    <w:p w:rsidR="00483362" w:rsidRDefault="00483362" w:rsidP="00483362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Adaugă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cuvinte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fraza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aibă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sens</w:t>
      </w:r>
      <w:proofErr w:type="gramEnd"/>
    </w:p>
    <w:p w:rsidR="00483362" w:rsidRDefault="00C9275C" w:rsidP="00C9275C">
      <w:pPr>
        <w:pStyle w:val="Listparagraf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Model : </w:t>
      </w:r>
      <w:proofErr w:type="spellStart"/>
      <w:r w:rsidR="00483362">
        <w:rPr>
          <w:rFonts w:ascii="Times New Roman" w:hAnsi="Times New Roman" w:cs="Times New Roman"/>
          <w:sz w:val="24"/>
          <w:szCs w:val="24"/>
          <w:lang w:val="fr-FR"/>
        </w:rPr>
        <w:t>Copiii</w:t>
      </w:r>
      <w:proofErr w:type="spellEnd"/>
      <w:r w:rsidR="00483362">
        <w:rPr>
          <w:rFonts w:ascii="Times New Roman" w:hAnsi="Times New Roman" w:cs="Times New Roman"/>
          <w:sz w:val="24"/>
          <w:szCs w:val="24"/>
          <w:lang w:val="fr-FR"/>
        </w:rPr>
        <w:t xml:space="preserve"> au </w:t>
      </w:r>
      <w:proofErr w:type="spellStart"/>
      <w:r w:rsidR="00483362">
        <w:rPr>
          <w:rFonts w:ascii="Times New Roman" w:hAnsi="Times New Roman" w:cs="Times New Roman"/>
          <w:sz w:val="24"/>
          <w:szCs w:val="24"/>
          <w:lang w:val="fr-FR"/>
        </w:rPr>
        <w:t>găsit</w:t>
      </w:r>
      <w:proofErr w:type="spellEnd"/>
      <w:r w:rsid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3362">
        <w:rPr>
          <w:rFonts w:ascii="Times New Roman" w:hAnsi="Times New Roman" w:cs="Times New Roman"/>
          <w:sz w:val="24"/>
          <w:szCs w:val="24"/>
          <w:lang w:val="fr-FR"/>
        </w:rPr>
        <w:t>cățeluș</w:t>
      </w:r>
      <w:proofErr w:type="spellEnd"/>
      <w:r w:rsid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3362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3362">
        <w:rPr>
          <w:rFonts w:ascii="Times New Roman" w:hAnsi="Times New Roman" w:cs="Times New Roman"/>
          <w:sz w:val="24"/>
          <w:szCs w:val="24"/>
          <w:lang w:val="fr-FR"/>
        </w:rPr>
        <w:t>dimineață</w:t>
      </w:r>
      <w:proofErr w:type="spellEnd"/>
      <w:r w:rsidR="00483362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483362">
        <w:rPr>
          <w:rFonts w:ascii="Times New Roman" w:hAnsi="Times New Roman" w:cs="Times New Roman"/>
          <w:sz w:val="24"/>
          <w:szCs w:val="24"/>
          <w:lang w:val="fr-FR"/>
        </w:rPr>
        <w:t>Copiii</w:t>
      </w:r>
      <w:proofErr w:type="spellEnd"/>
      <w:r w:rsidR="00483362">
        <w:rPr>
          <w:rFonts w:ascii="Times New Roman" w:hAnsi="Times New Roman" w:cs="Times New Roman"/>
          <w:sz w:val="24"/>
          <w:szCs w:val="24"/>
          <w:lang w:val="fr-FR"/>
        </w:rPr>
        <w:t xml:space="preserve"> au </w:t>
      </w:r>
      <w:proofErr w:type="spellStart"/>
      <w:r w:rsidR="00483362">
        <w:rPr>
          <w:rFonts w:ascii="Times New Roman" w:hAnsi="Times New Roman" w:cs="Times New Roman"/>
          <w:sz w:val="24"/>
          <w:szCs w:val="24"/>
          <w:lang w:val="fr-FR"/>
        </w:rPr>
        <w:t>găsit</w:t>
      </w:r>
      <w:proofErr w:type="spellEnd"/>
      <w:r w:rsid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83362" w:rsidRPr="00C9275C">
        <w:rPr>
          <w:rFonts w:ascii="Times New Roman" w:hAnsi="Times New Roman" w:cs="Times New Roman"/>
          <w:b/>
          <w:sz w:val="24"/>
          <w:szCs w:val="24"/>
          <w:lang w:val="fr-FR"/>
        </w:rPr>
        <w:t>un</w:t>
      </w:r>
      <w:r w:rsid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3362">
        <w:rPr>
          <w:rFonts w:ascii="Times New Roman" w:hAnsi="Times New Roman" w:cs="Times New Roman"/>
          <w:sz w:val="24"/>
          <w:szCs w:val="24"/>
          <w:lang w:val="fr-FR"/>
        </w:rPr>
        <w:t>cățeluș</w:t>
      </w:r>
      <w:proofErr w:type="spellEnd"/>
      <w:r w:rsid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3362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3362" w:rsidRPr="00C9275C">
        <w:rPr>
          <w:rFonts w:ascii="Times New Roman" w:hAnsi="Times New Roman" w:cs="Times New Roman"/>
          <w:b/>
          <w:sz w:val="24"/>
          <w:szCs w:val="24"/>
          <w:lang w:val="fr-FR"/>
        </w:rPr>
        <w:t>această</w:t>
      </w:r>
      <w:proofErr w:type="spellEnd"/>
      <w:r w:rsidR="00483362" w:rsidRPr="00C927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83362">
        <w:rPr>
          <w:rFonts w:ascii="Times New Roman" w:hAnsi="Times New Roman" w:cs="Times New Roman"/>
          <w:sz w:val="24"/>
          <w:szCs w:val="24"/>
          <w:lang w:val="fr-FR"/>
        </w:rPr>
        <w:t>dimineață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83362" w:rsidRDefault="00C9275C" w:rsidP="00C9275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Vecina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udă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grădina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dimineață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Default="00C9275C" w:rsidP="00C9275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antrenează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C9275C" w:rsidRDefault="00C9275C" w:rsidP="00C9275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savană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leul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rege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animalelor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Pr="00971879" w:rsidRDefault="00C9275C" w:rsidP="00C9275C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971879">
        <w:rPr>
          <w:rFonts w:ascii="Times New Roman" w:hAnsi="Times New Roman" w:cs="Times New Roman"/>
          <w:b/>
          <w:sz w:val="24"/>
          <w:szCs w:val="24"/>
          <w:lang w:val="fr-FR"/>
        </w:rPr>
        <w:t>Exercițiul</w:t>
      </w:r>
      <w:proofErr w:type="spellEnd"/>
      <w:r w:rsidRPr="009718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3 :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Înconjoară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frazele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au sens :</w:t>
      </w:r>
    </w:p>
    <w:p w:rsidR="00C9275C" w:rsidRP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275C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9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5C">
        <w:rPr>
          <w:rFonts w:ascii="Times New Roman" w:hAnsi="Times New Roman" w:cs="Times New Roman"/>
          <w:sz w:val="24"/>
          <w:szCs w:val="24"/>
        </w:rPr>
        <w:t>asteapă</w:t>
      </w:r>
      <w:proofErr w:type="spellEnd"/>
      <w:r w:rsidRPr="00C9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5C">
        <w:rPr>
          <w:rFonts w:ascii="Times New Roman" w:hAnsi="Times New Roman" w:cs="Times New Roman"/>
          <w:sz w:val="24"/>
          <w:szCs w:val="24"/>
        </w:rPr>
        <w:t>cuminți</w:t>
      </w:r>
      <w:proofErr w:type="spellEnd"/>
      <w:r w:rsidRPr="00C9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5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5C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C9275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Profesorul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amestecă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C9275C">
        <w:rPr>
          <w:rFonts w:ascii="Times New Roman" w:hAnsi="Times New Roman" w:cs="Times New Roman"/>
          <w:sz w:val="24"/>
          <w:szCs w:val="24"/>
          <w:lang w:val="fr-FR"/>
        </w:rPr>
        <w:t>ntr</w:t>
      </w:r>
      <w:proofErr w:type="spellEnd"/>
      <w:r w:rsidRPr="00C9275C">
        <w:rPr>
          <w:rFonts w:ascii="Times New Roman" w:hAnsi="Times New Roman" w:cs="Times New Roman"/>
          <w:sz w:val="24"/>
          <w:szCs w:val="24"/>
          <w:lang w:val="fr-FR"/>
        </w:rPr>
        <w:t>-un bol.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Cățelul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este mai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furnică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brutărie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cumpăra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ghiocei</w:t>
      </w:r>
      <w:proofErr w:type="spellEnd"/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farmacie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vând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bilete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autobuz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Mașina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 un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mijloc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transport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terestru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275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275C">
        <w:rPr>
          <w:rFonts w:ascii="Times New Roman" w:hAnsi="Times New Roman" w:cs="Times New Roman"/>
          <w:sz w:val="24"/>
          <w:szCs w:val="24"/>
        </w:rPr>
        <w:t xml:space="preserve"> camping </w:t>
      </w:r>
      <w:proofErr w:type="spellStart"/>
      <w:r w:rsidRPr="00C9275C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C9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5C">
        <w:rPr>
          <w:rFonts w:ascii="Times New Roman" w:hAnsi="Times New Roman" w:cs="Times New Roman"/>
          <w:sz w:val="24"/>
          <w:szCs w:val="24"/>
        </w:rPr>
        <w:t>dormi</w:t>
      </w:r>
      <w:proofErr w:type="spellEnd"/>
      <w:r w:rsidRPr="00C9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5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75C">
        <w:rPr>
          <w:rFonts w:ascii="Times New Roman" w:hAnsi="Times New Roman" w:cs="Times New Roman"/>
          <w:sz w:val="24"/>
          <w:szCs w:val="24"/>
        </w:rPr>
        <w:t>cort</w:t>
      </w:r>
      <w:proofErr w:type="spellEnd"/>
      <w:r w:rsidRPr="00C9275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</w:p>
    <w:p w:rsidR="00C9275C" w:rsidRP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</w:p>
    <w:p w:rsidR="00C9275C" w:rsidRP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frază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inconjurat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Exercițiul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1</w:t>
      </w:r>
    </w:p>
    <w:p w:rsidR="00C9275C" w:rsidRPr="00483362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Taie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cuvinte</w:t>
      </w:r>
      <w:r>
        <w:rPr>
          <w:rFonts w:ascii="Times New Roman" w:hAnsi="Times New Roman" w:cs="Times New Roman"/>
          <w:sz w:val="24"/>
          <w:szCs w:val="24"/>
          <w:lang w:val="fr-FR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fraza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aibă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sens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Exemplu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Vecina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trike/>
          <w:sz w:val="24"/>
          <w:szCs w:val="24"/>
          <w:lang w:val="fr-FR"/>
        </w:rPr>
        <w:t>niș</w:t>
      </w:r>
      <w:r w:rsidRPr="00483362">
        <w:rPr>
          <w:rFonts w:ascii="Times New Roman" w:hAnsi="Times New Roman" w:cs="Times New Roman"/>
          <w:strike/>
          <w:sz w:val="24"/>
          <w:szCs w:val="24"/>
          <w:lang w:val="fr-FR"/>
        </w:rPr>
        <w:t>te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483362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-a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pierdut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trike/>
          <w:sz w:val="24"/>
          <w:szCs w:val="24"/>
          <w:lang w:val="fr-FR"/>
        </w:rPr>
        <w:t>mâ</w:t>
      </w:r>
      <w:r w:rsidRPr="00483362">
        <w:rPr>
          <w:rFonts w:ascii="Times New Roman" w:hAnsi="Times New Roman" w:cs="Times New Roman"/>
          <w:strike/>
          <w:sz w:val="24"/>
          <w:szCs w:val="24"/>
          <w:lang w:val="fr-FR"/>
        </w:rPr>
        <w:t>ine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83362">
        <w:rPr>
          <w:rFonts w:ascii="Times New Roman" w:hAnsi="Times New Roman" w:cs="Times New Roman"/>
          <w:sz w:val="24"/>
          <w:szCs w:val="24"/>
          <w:lang w:val="fr-FR"/>
        </w:rPr>
        <w:t>pisica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  <w:proofErr w:type="gramEnd"/>
    </w:p>
    <w:p w:rsidR="00C9275C" w:rsidRPr="00483362" w:rsidRDefault="00C9275C" w:rsidP="00C9275C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36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dimineața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ceața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deasă</w:t>
      </w:r>
      <w:proofErr w:type="spellEnd"/>
      <w:r w:rsidRPr="00C9275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C9275C">
        <w:rPr>
          <w:rFonts w:ascii="Times New Roman" w:hAnsi="Times New Roman" w:cs="Times New Roman"/>
          <w:strike/>
          <w:sz w:val="24"/>
          <w:szCs w:val="24"/>
        </w:rPr>
        <w:t>îți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lăsat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3362">
        <w:rPr>
          <w:rFonts w:ascii="Times New Roman" w:hAnsi="Times New Roman" w:cs="Times New Roman"/>
          <w:sz w:val="24"/>
          <w:szCs w:val="24"/>
        </w:rPr>
        <w:t>pădure</w:t>
      </w:r>
      <w:proofErr w:type="spellEnd"/>
      <w:r w:rsidRPr="004833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9275C" w:rsidRPr="00483362" w:rsidRDefault="00C9275C" w:rsidP="00C9275C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Lacul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înghețat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cauza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3362">
        <w:rPr>
          <w:rFonts w:ascii="Times New Roman" w:hAnsi="Times New Roman" w:cs="Times New Roman"/>
          <w:sz w:val="24"/>
          <w:szCs w:val="24"/>
          <w:lang w:val="fr-FR"/>
        </w:rPr>
        <w:t>frigului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9275C">
        <w:rPr>
          <w:rFonts w:ascii="Times New Roman" w:hAnsi="Times New Roman" w:cs="Times New Roman"/>
          <w:sz w:val="24"/>
          <w:szCs w:val="24"/>
          <w:u w:val="single"/>
          <w:lang w:val="fr-FR"/>
        </w:rPr>
        <w:t>puțin</w:t>
      </w:r>
      <w:proofErr w:type="spellEnd"/>
      <w:r w:rsidRPr="0048336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Default="00C9275C" w:rsidP="00C9275C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Copiii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joacă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9275C">
        <w:rPr>
          <w:rFonts w:ascii="Times New Roman" w:hAnsi="Times New Roman" w:cs="Times New Roman"/>
          <w:strike/>
          <w:sz w:val="24"/>
          <w:szCs w:val="24"/>
          <w:lang w:val="fr-FR"/>
        </w:rPr>
        <w:t>pot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bulgări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zăpadă</w:t>
      </w:r>
      <w:proofErr w:type="spellEnd"/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Exercițiul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2 :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Adaugă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cuvinte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fraza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aibă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sens</w:t>
      </w:r>
      <w:proofErr w:type="gramEnd"/>
    </w:p>
    <w:p w:rsidR="00C9275C" w:rsidRDefault="00C9275C" w:rsidP="00C9275C">
      <w:pPr>
        <w:pStyle w:val="Listparagraf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Model :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Copiii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găsit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cățeluș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dimineață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Copiii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găsit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9275C">
        <w:rPr>
          <w:rFonts w:ascii="Times New Roman" w:hAnsi="Times New Roman" w:cs="Times New Roman"/>
          <w:b/>
          <w:sz w:val="24"/>
          <w:szCs w:val="24"/>
          <w:lang w:val="fr-FR"/>
        </w:rPr>
        <w:t>un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cățeluș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9275C">
        <w:rPr>
          <w:rFonts w:ascii="Times New Roman" w:hAnsi="Times New Roman" w:cs="Times New Roman"/>
          <w:b/>
          <w:sz w:val="24"/>
          <w:szCs w:val="24"/>
          <w:lang w:val="fr-FR"/>
        </w:rPr>
        <w:t>această</w:t>
      </w:r>
      <w:proofErr w:type="spellEnd"/>
      <w:r w:rsidRPr="00C927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dimineață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Default="00C9275C" w:rsidP="00C9275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Vecina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udă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grădina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9275C">
        <w:rPr>
          <w:rFonts w:ascii="Times New Roman" w:hAnsi="Times New Roman" w:cs="Times New Roman"/>
          <w:b/>
          <w:sz w:val="24"/>
          <w:szCs w:val="24"/>
          <w:lang w:val="fr-FR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dimineață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Default="00C9275C" w:rsidP="00C9275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antrenează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9275C">
        <w:rPr>
          <w:rFonts w:ascii="Times New Roman" w:hAnsi="Times New Roman" w:cs="Times New Roman"/>
          <w:b/>
          <w:sz w:val="24"/>
          <w:szCs w:val="24"/>
          <w:lang w:val="fr-FR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zi</w:t>
      </w:r>
      <w:r>
        <w:rPr>
          <w:rFonts w:ascii="Times New Roman" w:hAnsi="Times New Roman" w:cs="Times New Roman"/>
          <w:sz w:val="24"/>
          <w:szCs w:val="24"/>
          <w:lang w:val="fr-FR"/>
        </w:rPr>
        <w:t>lele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C9275C" w:rsidRDefault="00C9275C" w:rsidP="00C9275C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savană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leul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9275C">
        <w:rPr>
          <w:rFonts w:ascii="Times New Roman" w:hAnsi="Times New Roman" w:cs="Times New Roman"/>
          <w:b/>
          <w:sz w:val="24"/>
          <w:szCs w:val="24"/>
          <w:lang w:val="fr-FR"/>
        </w:rPr>
        <w:t>este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rege</w:t>
      </w:r>
      <w:r>
        <w:rPr>
          <w:rFonts w:ascii="Times New Roman" w:hAnsi="Times New Roman" w:cs="Times New Roman"/>
          <w:sz w:val="24"/>
          <w:szCs w:val="24"/>
          <w:lang w:val="fr-FR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animalelor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Exercițiul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3 :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Înconjoară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frazele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au sens :</w:t>
      </w:r>
    </w:p>
    <w:p w:rsidR="00C9275C" w:rsidRPr="00971879" w:rsidRDefault="00C9275C" w:rsidP="00971879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1879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97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879">
        <w:rPr>
          <w:rFonts w:ascii="Times New Roman" w:hAnsi="Times New Roman" w:cs="Times New Roman"/>
          <w:sz w:val="24"/>
          <w:szCs w:val="24"/>
        </w:rPr>
        <w:t>asteapă</w:t>
      </w:r>
      <w:proofErr w:type="spellEnd"/>
      <w:r w:rsidRPr="0097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879">
        <w:rPr>
          <w:rFonts w:ascii="Times New Roman" w:hAnsi="Times New Roman" w:cs="Times New Roman"/>
          <w:sz w:val="24"/>
          <w:szCs w:val="24"/>
        </w:rPr>
        <w:t>cuminți</w:t>
      </w:r>
      <w:proofErr w:type="spellEnd"/>
      <w:r w:rsidRPr="0097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8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879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971879">
        <w:rPr>
          <w:rFonts w:ascii="Times New Roman" w:hAnsi="Times New Roman" w:cs="Times New Roman"/>
          <w:sz w:val="24"/>
          <w:szCs w:val="24"/>
        </w:rPr>
        <w:t>.</w:t>
      </w:r>
      <w:r w:rsidRPr="00971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Profesorul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amestecă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C9275C">
        <w:rPr>
          <w:rFonts w:ascii="Times New Roman" w:hAnsi="Times New Roman" w:cs="Times New Roman"/>
          <w:sz w:val="24"/>
          <w:szCs w:val="24"/>
          <w:lang w:val="fr-FR"/>
        </w:rPr>
        <w:t>ntr</w:t>
      </w:r>
      <w:proofErr w:type="spellEnd"/>
      <w:r w:rsidRPr="00C9275C">
        <w:rPr>
          <w:rFonts w:ascii="Times New Roman" w:hAnsi="Times New Roman" w:cs="Times New Roman"/>
          <w:sz w:val="24"/>
          <w:szCs w:val="24"/>
          <w:lang w:val="fr-FR"/>
        </w:rPr>
        <w:t>-un bol.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Cățelul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este mai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furnică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brutărie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cumpăra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ghiocei</w:t>
      </w:r>
      <w:proofErr w:type="spellEnd"/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farmacie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vând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bilete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autobuz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Pr="00971879" w:rsidRDefault="00C9275C" w:rsidP="00971879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1879">
        <w:rPr>
          <w:rFonts w:ascii="Times New Roman" w:hAnsi="Times New Roman" w:cs="Times New Roman"/>
          <w:sz w:val="24"/>
          <w:szCs w:val="24"/>
          <w:lang w:val="fr-FR"/>
        </w:rPr>
        <w:t>Mașina</w:t>
      </w:r>
      <w:proofErr w:type="spellEnd"/>
      <w:r w:rsidRPr="00971879">
        <w:rPr>
          <w:rFonts w:ascii="Times New Roman" w:hAnsi="Times New Roman" w:cs="Times New Roman"/>
          <w:sz w:val="24"/>
          <w:szCs w:val="24"/>
          <w:lang w:val="fr-FR"/>
        </w:rPr>
        <w:t xml:space="preserve"> e un </w:t>
      </w:r>
      <w:proofErr w:type="spellStart"/>
      <w:r w:rsidRPr="00971879">
        <w:rPr>
          <w:rFonts w:ascii="Times New Roman" w:hAnsi="Times New Roman" w:cs="Times New Roman"/>
          <w:sz w:val="24"/>
          <w:szCs w:val="24"/>
          <w:lang w:val="fr-FR"/>
        </w:rPr>
        <w:t>mijloc</w:t>
      </w:r>
      <w:proofErr w:type="spellEnd"/>
      <w:r w:rsidRPr="00971879">
        <w:rPr>
          <w:rFonts w:ascii="Times New Roman" w:hAnsi="Times New Roman" w:cs="Times New Roman"/>
          <w:sz w:val="24"/>
          <w:szCs w:val="24"/>
          <w:lang w:val="fr-FR"/>
        </w:rPr>
        <w:t xml:space="preserve"> de transport </w:t>
      </w:r>
      <w:proofErr w:type="spellStart"/>
      <w:r w:rsidRPr="00971879">
        <w:rPr>
          <w:rFonts w:ascii="Times New Roman" w:hAnsi="Times New Roman" w:cs="Times New Roman"/>
          <w:sz w:val="24"/>
          <w:szCs w:val="24"/>
          <w:lang w:val="fr-FR"/>
        </w:rPr>
        <w:t>terestru</w:t>
      </w:r>
      <w:proofErr w:type="spellEnd"/>
      <w:r w:rsidRPr="0097187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9275C" w:rsidRPr="00971879" w:rsidRDefault="00C9275C" w:rsidP="00971879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18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1879">
        <w:rPr>
          <w:rFonts w:ascii="Times New Roman" w:hAnsi="Times New Roman" w:cs="Times New Roman"/>
          <w:sz w:val="24"/>
          <w:szCs w:val="24"/>
        </w:rPr>
        <w:t xml:space="preserve"> camping </w:t>
      </w:r>
      <w:proofErr w:type="spellStart"/>
      <w:r w:rsidRPr="00971879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97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879">
        <w:rPr>
          <w:rFonts w:ascii="Times New Roman" w:hAnsi="Times New Roman" w:cs="Times New Roman"/>
          <w:sz w:val="24"/>
          <w:szCs w:val="24"/>
        </w:rPr>
        <w:t>dormi</w:t>
      </w:r>
      <w:proofErr w:type="spellEnd"/>
      <w:r w:rsidRPr="0097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8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879">
        <w:rPr>
          <w:rFonts w:ascii="Times New Roman" w:hAnsi="Times New Roman" w:cs="Times New Roman"/>
          <w:sz w:val="24"/>
          <w:szCs w:val="24"/>
        </w:rPr>
        <w:t>cort</w:t>
      </w:r>
      <w:proofErr w:type="spellEnd"/>
      <w:r w:rsidRPr="00971879">
        <w:rPr>
          <w:rFonts w:ascii="Times New Roman" w:hAnsi="Times New Roman" w:cs="Times New Roman"/>
          <w:sz w:val="24"/>
          <w:szCs w:val="24"/>
        </w:rPr>
        <w:t>.</w:t>
      </w:r>
    </w:p>
    <w:p w:rsid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</w:p>
    <w:p w:rsidR="00C9275C" w:rsidRP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</w:p>
    <w:p w:rsidR="00C9275C" w:rsidRP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frază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inconjurat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275C" w:rsidRP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</w:p>
    <w:p w:rsidR="00C9275C" w:rsidRPr="00C9275C" w:rsidRDefault="00C9275C" w:rsidP="00C9275C">
      <w:pPr>
        <w:rPr>
          <w:rFonts w:ascii="Times New Roman" w:hAnsi="Times New Roman" w:cs="Times New Roman"/>
          <w:sz w:val="24"/>
          <w:szCs w:val="24"/>
        </w:rPr>
      </w:pPr>
    </w:p>
    <w:sectPr w:rsidR="00C9275C" w:rsidRPr="00C927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1CC"/>
    <w:multiLevelType w:val="hybridMultilevel"/>
    <w:tmpl w:val="842E3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A1B2A"/>
    <w:multiLevelType w:val="hybridMultilevel"/>
    <w:tmpl w:val="0554D8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F3B69"/>
    <w:multiLevelType w:val="hybridMultilevel"/>
    <w:tmpl w:val="EA94E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F0A26"/>
    <w:multiLevelType w:val="hybridMultilevel"/>
    <w:tmpl w:val="F04AC768"/>
    <w:lvl w:ilvl="0" w:tplc="F3465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79"/>
    <w:rsid w:val="00185CCD"/>
    <w:rsid w:val="001F37AC"/>
    <w:rsid w:val="00483362"/>
    <w:rsid w:val="00971879"/>
    <w:rsid w:val="00C9275C"/>
    <w:rsid w:val="00DA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8336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7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1879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97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8336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7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1879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97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</dc:creator>
  <cp:lastModifiedBy>programe</cp:lastModifiedBy>
  <cp:revision>2</cp:revision>
  <dcterms:created xsi:type="dcterms:W3CDTF">2019-03-27T09:10:00Z</dcterms:created>
  <dcterms:modified xsi:type="dcterms:W3CDTF">2019-03-27T09:10:00Z</dcterms:modified>
</cp:coreProperties>
</file>