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84" w:rsidRPr="00582056" w:rsidRDefault="00D756A6" w:rsidP="00835588">
      <w:pPr>
        <w:rPr>
          <w:rStyle w:val="Gl"/>
          <w:rFonts w:ascii="Arial" w:hAnsi="Arial" w:cs="Arial"/>
          <w:color w:val="FF0000"/>
          <w:sz w:val="24"/>
          <w:szCs w:val="24"/>
          <w:bdr w:val="none" w:sz="0" w:space="0" w:color="auto" w:frame="1"/>
        </w:rPr>
      </w:pPr>
      <w:r>
        <w:rPr>
          <w:rStyle w:val="Gl"/>
          <w:rFonts w:ascii="Arial" w:hAnsi="Arial" w:cs="Arial"/>
          <w:color w:val="FF0000"/>
          <w:sz w:val="24"/>
          <w:szCs w:val="24"/>
          <w:bdr w:val="none" w:sz="0" w:space="0" w:color="auto" w:frame="1"/>
        </w:rPr>
        <w:t xml:space="preserve">                                               </w:t>
      </w:r>
      <w:r w:rsidR="00895F58" w:rsidRPr="00582056">
        <w:rPr>
          <w:rStyle w:val="Gl"/>
          <w:rFonts w:ascii="Arial" w:hAnsi="Arial" w:cs="Arial"/>
          <w:color w:val="FF0000"/>
          <w:sz w:val="24"/>
          <w:szCs w:val="24"/>
          <w:bdr w:val="none" w:sz="0" w:space="0" w:color="auto" w:frame="1"/>
        </w:rPr>
        <w:t>GÜNEŞ VE AY</w:t>
      </w:r>
    </w:p>
    <w:p w:rsidR="00835588" w:rsidRPr="00582056" w:rsidRDefault="00D756A6" w:rsidP="00835588">
      <w:pPr>
        <w:rPr>
          <w:rFonts w:ascii="Arial" w:hAnsi="Arial" w:cs="Arial"/>
          <w:sz w:val="24"/>
          <w:szCs w:val="24"/>
        </w:rPr>
      </w:pPr>
      <w:r>
        <w:rPr>
          <w:rFonts w:ascii="Arial" w:hAnsi="Arial" w:cs="Arial"/>
          <w:sz w:val="24"/>
          <w:szCs w:val="24"/>
        </w:rPr>
        <w:t xml:space="preserve">     </w:t>
      </w:r>
      <w:proofErr w:type="spellStart"/>
      <w:r w:rsidR="00835588" w:rsidRPr="00582056">
        <w:rPr>
          <w:rFonts w:ascii="Arial" w:hAnsi="Arial" w:cs="Arial"/>
          <w:sz w:val="24"/>
          <w:szCs w:val="24"/>
        </w:rPr>
        <w:t>Mihrimah</w:t>
      </w:r>
      <w:proofErr w:type="spellEnd"/>
      <w:r w:rsidR="00835588" w:rsidRPr="00582056">
        <w:rPr>
          <w:rFonts w:ascii="Arial" w:hAnsi="Arial" w:cs="Arial"/>
          <w:sz w:val="24"/>
          <w:szCs w:val="24"/>
        </w:rPr>
        <w:t xml:space="preserve"> Sultan Osmanlı’nın büyük padişahı Kanuni Sultan Süleyman ve büyük aşkı Hürrem Sultan’ın bir kızıdır</w:t>
      </w:r>
      <w:r w:rsidR="00895F58" w:rsidRPr="00582056">
        <w:rPr>
          <w:rFonts w:ascii="Arial" w:hAnsi="Arial" w:cs="Arial"/>
          <w:sz w:val="24"/>
          <w:szCs w:val="24"/>
        </w:rPr>
        <w:t>.</w:t>
      </w:r>
    </w:p>
    <w:p w:rsidR="00895F58" w:rsidRPr="00582056" w:rsidRDefault="00D756A6" w:rsidP="00835588">
      <w:pPr>
        <w:rPr>
          <w:rFonts w:ascii="Arial" w:hAnsi="Arial" w:cs="Arial"/>
          <w:color w:val="333333"/>
          <w:sz w:val="24"/>
          <w:szCs w:val="24"/>
        </w:rPr>
      </w:pPr>
      <w:r>
        <w:rPr>
          <w:rFonts w:ascii="Arial" w:hAnsi="Arial" w:cs="Arial"/>
          <w:color w:val="333333"/>
          <w:sz w:val="24"/>
          <w:szCs w:val="24"/>
        </w:rPr>
        <w:t xml:space="preserve">     </w:t>
      </w:r>
      <w:proofErr w:type="spellStart"/>
      <w:r w:rsidR="00835588" w:rsidRPr="00582056">
        <w:rPr>
          <w:rFonts w:ascii="Arial" w:hAnsi="Arial" w:cs="Arial"/>
          <w:color w:val="333333"/>
          <w:sz w:val="24"/>
          <w:szCs w:val="24"/>
        </w:rPr>
        <w:t>Mihrimah</w:t>
      </w:r>
      <w:proofErr w:type="spellEnd"/>
      <w:r w:rsidR="00835588" w:rsidRPr="00582056">
        <w:rPr>
          <w:rFonts w:ascii="Arial" w:hAnsi="Arial" w:cs="Arial"/>
          <w:color w:val="333333"/>
          <w:sz w:val="24"/>
          <w:szCs w:val="24"/>
        </w:rPr>
        <w:t xml:space="preserve"> ismi Mührü ve Mah kelimelerinin birleşiminden oluşur. Bunlar da </w:t>
      </w:r>
      <w:proofErr w:type="spellStart"/>
      <w:r w:rsidR="00835588" w:rsidRPr="00582056">
        <w:rPr>
          <w:rFonts w:ascii="Arial" w:hAnsi="Arial" w:cs="Arial"/>
          <w:color w:val="333333"/>
          <w:sz w:val="24"/>
          <w:szCs w:val="24"/>
        </w:rPr>
        <w:t>Farsça’da</w:t>
      </w:r>
      <w:proofErr w:type="spellEnd"/>
      <w:r w:rsidR="00835588" w:rsidRPr="00582056">
        <w:rPr>
          <w:rFonts w:ascii="Arial" w:hAnsi="Arial" w:cs="Arial"/>
          <w:color w:val="333333"/>
          <w:sz w:val="24"/>
          <w:szCs w:val="24"/>
        </w:rPr>
        <w:t xml:space="preserve"> Güneş ve Ay demektir.</w:t>
      </w:r>
    </w:p>
    <w:p w:rsidR="00895F58" w:rsidRPr="00582056" w:rsidRDefault="00835588" w:rsidP="00835588">
      <w:pPr>
        <w:rPr>
          <w:rFonts w:ascii="Arial" w:hAnsi="Arial" w:cs="Arial"/>
          <w:color w:val="333333"/>
          <w:sz w:val="24"/>
          <w:szCs w:val="24"/>
        </w:rPr>
      </w:pPr>
      <w:r w:rsidRPr="00582056">
        <w:rPr>
          <w:rFonts w:ascii="Arial" w:hAnsi="Arial" w:cs="Arial"/>
          <w:color w:val="333333"/>
          <w:sz w:val="24"/>
          <w:szCs w:val="24"/>
        </w:rPr>
        <w:t xml:space="preserve"> </w:t>
      </w:r>
      <w:r w:rsidR="00D756A6">
        <w:rPr>
          <w:rFonts w:ascii="Arial" w:hAnsi="Arial" w:cs="Arial"/>
          <w:color w:val="333333"/>
          <w:sz w:val="24"/>
          <w:szCs w:val="24"/>
        </w:rPr>
        <w:t xml:space="preserve">    </w:t>
      </w:r>
      <w:proofErr w:type="spellStart"/>
      <w:r w:rsidRPr="00582056">
        <w:rPr>
          <w:rFonts w:ascii="Arial" w:hAnsi="Arial" w:cs="Arial"/>
          <w:color w:val="333333"/>
          <w:sz w:val="24"/>
          <w:szCs w:val="24"/>
        </w:rPr>
        <w:t>Mihrimah</w:t>
      </w:r>
      <w:proofErr w:type="spellEnd"/>
      <w:r w:rsidRPr="00582056">
        <w:rPr>
          <w:rFonts w:ascii="Arial" w:hAnsi="Arial" w:cs="Arial"/>
          <w:color w:val="333333"/>
          <w:sz w:val="24"/>
          <w:szCs w:val="24"/>
        </w:rPr>
        <w:t xml:space="preserve"> Sultan on yedi yaşına geldiğinde iki kişi evlenme niyetinde bulunmuştur.  Evlenme niyetinde olan bu iki kişi Mimar Sinan ve Diyarbakır Valisi Rüstem Paşa’dır. Kanuni Sultan Süleyman vardığı karar sonucunda iradesini Rüstem Paşa’dan yana kullanır. </w:t>
      </w:r>
    </w:p>
    <w:p w:rsidR="00CF4C84" w:rsidRPr="00582056" w:rsidRDefault="00D756A6" w:rsidP="00835588">
      <w:pPr>
        <w:rPr>
          <w:rFonts w:ascii="Arial" w:hAnsi="Arial" w:cs="Arial"/>
          <w:color w:val="414141"/>
          <w:sz w:val="24"/>
          <w:szCs w:val="24"/>
        </w:rPr>
      </w:pPr>
      <w:r>
        <w:rPr>
          <w:rFonts w:ascii="Arial" w:hAnsi="Arial" w:cs="Arial"/>
          <w:color w:val="333333"/>
          <w:sz w:val="24"/>
          <w:szCs w:val="24"/>
        </w:rPr>
        <w:t xml:space="preserve">     </w:t>
      </w:r>
      <w:r w:rsidR="00835588" w:rsidRPr="00582056">
        <w:rPr>
          <w:rFonts w:ascii="Arial" w:hAnsi="Arial" w:cs="Arial"/>
          <w:color w:val="333333"/>
          <w:sz w:val="24"/>
          <w:szCs w:val="24"/>
        </w:rPr>
        <w:t xml:space="preserve">Sevdiğine kavuşamayan Mimar Sinan bu vakitten sonra sanat eserlerinde </w:t>
      </w:r>
      <w:proofErr w:type="spellStart"/>
      <w:r w:rsidR="00835588" w:rsidRPr="00582056">
        <w:rPr>
          <w:rFonts w:ascii="Arial" w:hAnsi="Arial" w:cs="Arial"/>
          <w:color w:val="333333"/>
          <w:sz w:val="24"/>
          <w:szCs w:val="24"/>
        </w:rPr>
        <w:t>Mihrimah</w:t>
      </w:r>
      <w:proofErr w:type="spellEnd"/>
      <w:r w:rsidR="00835588" w:rsidRPr="00582056">
        <w:rPr>
          <w:rFonts w:ascii="Arial" w:hAnsi="Arial" w:cs="Arial"/>
          <w:color w:val="333333"/>
          <w:sz w:val="24"/>
          <w:szCs w:val="24"/>
        </w:rPr>
        <w:t xml:space="preserve"> Sultan’ın güzelliğinden ilham almıştır. Kanuni Sultan Süleyman 1540 senesinde Üsküdar’a bir </w:t>
      </w:r>
      <w:proofErr w:type="spellStart"/>
      <w:r w:rsidR="00835588" w:rsidRPr="00582056">
        <w:rPr>
          <w:rFonts w:ascii="Arial" w:hAnsi="Arial" w:cs="Arial"/>
          <w:color w:val="333333"/>
          <w:sz w:val="24"/>
          <w:szCs w:val="24"/>
        </w:rPr>
        <w:t>Mihrimah</w:t>
      </w:r>
      <w:proofErr w:type="spellEnd"/>
      <w:r w:rsidR="00835588" w:rsidRPr="00582056">
        <w:rPr>
          <w:rFonts w:ascii="Arial" w:hAnsi="Arial" w:cs="Arial"/>
          <w:color w:val="333333"/>
          <w:sz w:val="24"/>
          <w:szCs w:val="24"/>
        </w:rPr>
        <w:t xml:space="preserve"> Sultan Cami yapılmasını ister ve Mimar Sinan’a görev verir. Mimar Sinan bu yıl içerisinde caminin temellerini atar ve 1548 senesinde tamamen bitirir. </w:t>
      </w:r>
      <w:r w:rsidR="00582056" w:rsidRPr="00582056">
        <w:rPr>
          <w:rFonts w:ascii="Arial" w:hAnsi="Arial" w:cs="Arial"/>
          <w:color w:val="414141"/>
          <w:sz w:val="24"/>
          <w:szCs w:val="24"/>
        </w:rPr>
        <w:t xml:space="preserve">Caminin kubbesi üç yandan yarım kubbe üstüne oturtulmuştur. Mimar Sinan bu tekniği ilk defa </w:t>
      </w:r>
      <w:proofErr w:type="spellStart"/>
      <w:r w:rsidR="00582056" w:rsidRPr="00582056">
        <w:rPr>
          <w:rFonts w:ascii="Arial" w:hAnsi="Arial" w:cs="Arial"/>
          <w:color w:val="414141"/>
          <w:sz w:val="24"/>
          <w:szCs w:val="24"/>
        </w:rPr>
        <w:t>Mihrimah</w:t>
      </w:r>
      <w:proofErr w:type="spellEnd"/>
      <w:r w:rsidR="00582056" w:rsidRPr="00582056">
        <w:rPr>
          <w:rFonts w:ascii="Arial" w:hAnsi="Arial" w:cs="Arial"/>
          <w:color w:val="414141"/>
          <w:sz w:val="24"/>
          <w:szCs w:val="24"/>
        </w:rPr>
        <w:t xml:space="preserve"> Cami’sinde denemiştir.</w:t>
      </w:r>
    </w:p>
    <w:p w:rsidR="00582056" w:rsidRPr="00582056" w:rsidRDefault="00D756A6" w:rsidP="00835588">
      <w:pPr>
        <w:rPr>
          <w:rFonts w:ascii="Arial" w:hAnsi="Arial" w:cs="Arial"/>
          <w:color w:val="414141"/>
          <w:sz w:val="24"/>
          <w:szCs w:val="24"/>
        </w:rPr>
      </w:pPr>
      <w:r>
        <w:rPr>
          <w:rFonts w:ascii="Arial" w:hAnsi="Arial" w:cs="Arial"/>
          <w:color w:val="414141"/>
          <w:sz w:val="24"/>
          <w:szCs w:val="24"/>
        </w:rPr>
        <w:t xml:space="preserve">      </w:t>
      </w:r>
      <w:r w:rsidR="00CF4C84" w:rsidRPr="00582056">
        <w:rPr>
          <w:rFonts w:ascii="Arial" w:hAnsi="Arial" w:cs="Arial"/>
          <w:color w:val="414141"/>
          <w:sz w:val="24"/>
          <w:szCs w:val="24"/>
        </w:rPr>
        <w:t xml:space="preserve">Derken, </w:t>
      </w:r>
      <w:r w:rsidR="00835588" w:rsidRPr="00582056">
        <w:rPr>
          <w:rFonts w:ascii="Arial" w:hAnsi="Arial" w:cs="Arial"/>
          <w:color w:val="333333"/>
          <w:sz w:val="24"/>
          <w:szCs w:val="24"/>
        </w:rPr>
        <w:t>Mimar Sinan bundan sonra Edirnekapı’da kimsenin gitmediği sessiz bir yere padişah fermanı olmadan bir cami yapmaya koyulur.</w:t>
      </w:r>
      <w:r w:rsidR="00582056" w:rsidRPr="00582056">
        <w:rPr>
          <w:rStyle w:val="Gl"/>
          <w:rFonts w:ascii="Arial" w:hAnsi="Arial" w:cs="Arial"/>
          <w:color w:val="414141"/>
          <w:sz w:val="24"/>
          <w:szCs w:val="24"/>
          <w:bdr w:val="none" w:sz="0" w:space="0" w:color="auto" w:frame="1"/>
        </w:rPr>
        <w:t xml:space="preserve"> : </w:t>
      </w:r>
      <w:r w:rsidR="00582056" w:rsidRPr="00582056">
        <w:rPr>
          <w:rFonts w:ascii="Arial" w:hAnsi="Arial" w:cs="Arial"/>
          <w:color w:val="414141"/>
          <w:sz w:val="24"/>
          <w:szCs w:val="24"/>
        </w:rPr>
        <w:t xml:space="preserve">Edirnekapı Camisi diye de anılır. Şehrin en yüksek yerlerinden birinde bulunan bu cami </w:t>
      </w:r>
      <w:proofErr w:type="gramStart"/>
      <w:r w:rsidR="00582056" w:rsidRPr="00582056">
        <w:rPr>
          <w:rFonts w:ascii="Arial" w:hAnsi="Arial" w:cs="Arial"/>
          <w:color w:val="414141"/>
          <w:sz w:val="24"/>
          <w:szCs w:val="24"/>
        </w:rPr>
        <w:t>1562-1565</w:t>
      </w:r>
      <w:proofErr w:type="gramEnd"/>
      <w:r w:rsidR="00582056" w:rsidRPr="00582056">
        <w:rPr>
          <w:rFonts w:ascii="Arial" w:hAnsi="Arial" w:cs="Arial"/>
          <w:color w:val="414141"/>
          <w:sz w:val="24"/>
          <w:szCs w:val="24"/>
        </w:rPr>
        <w:t xml:space="preserve"> yıllarında Mimar Sinan tarafından yapılmıştır.</w:t>
      </w:r>
      <w:r w:rsidR="00835588" w:rsidRPr="00582056">
        <w:rPr>
          <w:rFonts w:ascii="Arial" w:hAnsi="Arial" w:cs="Arial"/>
          <w:color w:val="333333"/>
          <w:sz w:val="24"/>
          <w:szCs w:val="24"/>
        </w:rPr>
        <w:t xml:space="preserve"> Bu camiyi yine </w:t>
      </w:r>
      <w:proofErr w:type="spellStart"/>
      <w:r w:rsidR="00835588" w:rsidRPr="00582056">
        <w:rPr>
          <w:rFonts w:ascii="Arial" w:hAnsi="Arial" w:cs="Arial"/>
          <w:color w:val="333333"/>
          <w:sz w:val="24"/>
          <w:szCs w:val="24"/>
        </w:rPr>
        <w:t>Mihrimah</w:t>
      </w:r>
      <w:proofErr w:type="spellEnd"/>
      <w:r w:rsidR="00835588" w:rsidRPr="00582056">
        <w:rPr>
          <w:rFonts w:ascii="Arial" w:hAnsi="Arial" w:cs="Arial"/>
          <w:color w:val="333333"/>
          <w:sz w:val="24"/>
          <w:szCs w:val="24"/>
        </w:rPr>
        <w:t xml:space="preserve"> Sultan’a adayacaktır fakat cami çok küçüktür. Otuz sekiz metrelik minaresi ve incecik kubbesiyle küçük bir cami olan bu caminin üzerinde tam yüz altmış bir pencere bulunmaktadır. </w:t>
      </w:r>
      <w:proofErr w:type="gramStart"/>
      <w:r w:rsidR="00582056" w:rsidRPr="00582056">
        <w:rPr>
          <w:rFonts w:ascii="Arial" w:hAnsi="Arial" w:cs="Arial"/>
          <w:color w:val="414141"/>
          <w:sz w:val="24"/>
          <w:szCs w:val="24"/>
        </w:rPr>
        <w:t>bu</w:t>
      </w:r>
      <w:proofErr w:type="gramEnd"/>
      <w:r w:rsidR="00582056" w:rsidRPr="00582056">
        <w:rPr>
          <w:rFonts w:ascii="Arial" w:hAnsi="Arial" w:cs="Arial"/>
          <w:color w:val="414141"/>
          <w:sz w:val="24"/>
          <w:szCs w:val="24"/>
        </w:rPr>
        <w:t xml:space="preserve"> cami Mimar Sinan’ın sanatında bir merhale (basamak) sayılır.</w:t>
      </w:r>
    </w:p>
    <w:p w:rsidR="00CF4C84" w:rsidRPr="00582056" w:rsidRDefault="00582056" w:rsidP="00835588">
      <w:pPr>
        <w:rPr>
          <w:rFonts w:ascii="Arial" w:hAnsi="Arial" w:cs="Arial"/>
          <w:color w:val="414141"/>
          <w:sz w:val="24"/>
          <w:szCs w:val="24"/>
        </w:rPr>
      </w:pPr>
      <w:r w:rsidRPr="00582056">
        <w:rPr>
          <w:rFonts w:ascii="Arial" w:hAnsi="Arial" w:cs="Arial"/>
          <w:color w:val="414141"/>
          <w:sz w:val="24"/>
          <w:szCs w:val="24"/>
        </w:rPr>
        <w:t xml:space="preserve"> </w:t>
      </w:r>
      <w:r w:rsidR="00D756A6">
        <w:rPr>
          <w:rFonts w:ascii="Arial" w:hAnsi="Arial" w:cs="Arial"/>
          <w:color w:val="414141"/>
          <w:sz w:val="24"/>
          <w:szCs w:val="24"/>
        </w:rPr>
        <w:t xml:space="preserve">    </w:t>
      </w:r>
      <w:r w:rsidR="00CF4C84" w:rsidRPr="00582056">
        <w:rPr>
          <w:rFonts w:ascii="Arial" w:hAnsi="Arial" w:cs="Arial"/>
          <w:color w:val="414141"/>
          <w:sz w:val="24"/>
          <w:szCs w:val="24"/>
        </w:rPr>
        <w:t xml:space="preserve">İçerdeki sarkıtlar ve minare kenarlarındaki işlemeler </w:t>
      </w:r>
      <w:proofErr w:type="spellStart"/>
      <w:r w:rsidR="00CF4C84" w:rsidRPr="00582056">
        <w:rPr>
          <w:rFonts w:ascii="Arial" w:hAnsi="Arial" w:cs="Arial"/>
          <w:color w:val="414141"/>
          <w:sz w:val="24"/>
          <w:szCs w:val="24"/>
        </w:rPr>
        <w:t>Mihrimah</w:t>
      </w:r>
      <w:proofErr w:type="spellEnd"/>
      <w:r w:rsidR="00CF4C84" w:rsidRPr="00582056">
        <w:rPr>
          <w:rFonts w:ascii="Arial" w:hAnsi="Arial" w:cs="Arial"/>
          <w:color w:val="414141"/>
          <w:sz w:val="24"/>
          <w:szCs w:val="24"/>
        </w:rPr>
        <w:t xml:space="preserve"> Sultan’ın topuklarını döven saçlarını anımsatır insana.</w:t>
      </w:r>
    </w:p>
    <w:p w:rsidR="00CF4C84" w:rsidRPr="00582056" w:rsidRDefault="00D756A6" w:rsidP="00835588">
      <w:pPr>
        <w:rPr>
          <w:rFonts w:ascii="Arial" w:hAnsi="Arial" w:cs="Arial"/>
          <w:color w:val="414141"/>
          <w:sz w:val="24"/>
          <w:szCs w:val="24"/>
        </w:rPr>
      </w:pPr>
      <w:r>
        <w:rPr>
          <w:rFonts w:ascii="Arial" w:hAnsi="Arial" w:cs="Arial"/>
          <w:color w:val="414141"/>
          <w:sz w:val="24"/>
          <w:szCs w:val="24"/>
        </w:rPr>
        <w:t xml:space="preserve">      </w:t>
      </w:r>
      <w:r w:rsidR="00CF4C84" w:rsidRPr="00582056">
        <w:rPr>
          <w:rFonts w:ascii="Arial" w:hAnsi="Arial" w:cs="Arial"/>
          <w:color w:val="414141"/>
          <w:sz w:val="24"/>
          <w:szCs w:val="24"/>
        </w:rPr>
        <w:t>İşte, aşka adanmış iki eser.</w:t>
      </w:r>
    </w:p>
    <w:p w:rsidR="00835588" w:rsidRPr="00582056" w:rsidRDefault="00D756A6" w:rsidP="00835588">
      <w:pPr>
        <w:pStyle w:val="NormalWeb"/>
        <w:shd w:val="clear" w:color="auto" w:fill="FFFFFF"/>
        <w:spacing w:before="0" w:beforeAutospacing="0" w:after="115" w:afterAutospacing="0"/>
        <w:textAlignment w:val="bottom"/>
        <w:rPr>
          <w:rFonts w:ascii="Arial" w:hAnsi="Arial" w:cs="Arial"/>
          <w:color w:val="333333"/>
        </w:rPr>
      </w:pPr>
      <w:r>
        <w:rPr>
          <w:rFonts w:ascii="Arial" w:hAnsi="Arial" w:cs="Arial"/>
          <w:color w:val="333333"/>
        </w:rPr>
        <w:t xml:space="preserve">     </w:t>
      </w:r>
      <w:r w:rsidR="00835588" w:rsidRPr="00582056">
        <w:rPr>
          <w:rFonts w:ascii="Arial" w:hAnsi="Arial" w:cs="Arial"/>
          <w:color w:val="333333"/>
        </w:rPr>
        <w:t xml:space="preserve">Eğer 21 Martta, yani </w:t>
      </w:r>
      <w:proofErr w:type="spellStart"/>
      <w:r w:rsidR="00835588" w:rsidRPr="00582056">
        <w:rPr>
          <w:rFonts w:ascii="Arial" w:hAnsi="Arial" w:cs="Arial"/>
          <w:color w:val="333333"/>
        </w:rPr>
        <w:t>Mihrimah</w:t>
      </w:r>
      <w:proofErr w:type="spellEnd"/>
      <w:r w:rsidR="00835588" w:rsidRPr="00582056">
        <w:rPr>
          <w:rFonts w:ascii="Arial" w:hAnsi="Arial" w:cs="Arial"/>
          <w:color w:val="333333"/>
        </w:rPr>
        <w:t xml:space="preserve"> Sultanın doğum</w:t>
      </w:r>
      <w:r w:rsidR="00582056">
        <w:rPr>
          <w:rFonts w:ascii="Arial" w:hAnsi="Arial" w:cs="Arial"/>
          <w:color w:val="333333"/>
        </w:rPr>
        <w:t xml:space="preserve"> </w:t>
      </w:r>
      <w:r w:rsidR="00835588" w:rsidRPr="00582056">
        <w:rPr>
          <w:rFonts w:ascii="Arial" w:hAnsi="Arial" w:cs="Arial"/>
          <w:color w:val="333333"/>
        </w:rPr>
        <w:t>gününde, yani gece ve gündüzün eşit sürdüğü tarihte bu iki cami aynı anda görüldükleri bir noktadan seyredilirlerse çok ilginç bir manzarayla karşılaşılır. Güneş Edirnekapı camiinin bir minaresinin arkasından batmakta iken tam bu sırada Üskü</w:t>
      </w:r>
      <w:r w:rsidR="00582056">
        <w:rPr>
          <w:rFonts w:ascii="Arial" w:hAnsi="Arial" w:cs="Arial"/>
          <w:color w:val="333333"/>
        </w:rPr>
        <w:t>d</w:t>
      </w:r>
      <w:r w:rsidR="00835588" w:rsidRPr="00582056">
        <w:rPr>
          <w:rFonts w:ascii="Arial" w:hAnsi="Arial" w:cs="Arial"/>
          <w:color w:val="333333"/>
        </w:rPr>
        <w:t>ar camiinin arkasından ay yüzünü göstermektedir. Bu çok ince bir hesap, gerçek bir sanat ve büyük bir aşktır.</w:t>
      </w:r>
    </w:p>
    <w:p w:rsidR="00293BE5" w:rsidRPr="00582056" w:rsidRDefault="00293BE5" w:rsidP="00835588">
      <w:pPr>
        <w:rPr>
          <w:rFonts w:ascii="Arial" w:hAnsi="Arial" w:cs="Arial"/>
          <w:sz w:val="24"/>
          <w:szCs w:val="24"/>
        </w:rPr>
      </w:pPr>
    </w:p>
    <w:sectPr w:rsidR="00293BE5" w:rsidRPr="00582056" w:rsidSect="00293B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F4C84"/>
    <w:rsid w:val="00293BE5"/>
    <w:rsid w:val="00582056"/>
    <w:rsid w:val="00650283"/>
    <w:rsid w:val="00835588"/>
    <w:rsid w:val="00895F58"/>
    <w:rsid w:val="00C748C0"/>
    <w:rsid w:val="00CF4C84"/>
    <w:rsid w:val="00D456F9"/>
    <w:rsid w:val="00D756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F4C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4C84"/>
    <w:rPr>
      <w:b/>
      <w:bCs/>
    </w:rPr>
  </w:style>
  <w:style w:type="paragraph" w:styleId="BalonMetni">
    <w:name w:val="Balloon Text"/>
    <w:basedOn w:val="Normal"/>
    <w:link w:val="BalonMetniChar"/>
    <w:uiPriority w:val="99"/>
    <w:semiHidden/>
    <w:unhideWhenUsed/>
    <w:rsid w:val="00CF4C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4C84"/>
    <w:rPr>
      <w:rFonts w:ascii="Tahoma" w:hAnsi="Tahoma" w:cs="Tahoma"/>
      <w:sz w:val="16"/>
      <w:szCs w:val="16"/>
    </w:rPr>
  </w:style>
  <w:style w:type="character" w:styleId="SatrNumaras">
    <w:name w:val="line number"/>
    <w:basedOn w:val="VarsaylanParagrafYazTipi"/>
    <w:uiPriority w:val="99"/>
    <w:semiHidden/>
    <w:unhideWhenUsed/>
    <w:rsid w:val="00835588"/>
  </w:style>
</w:styles>
</file>

<file path=word/webSettings.xml><?xml version="1.0" encoding="utf-8"?>
<w:webSettings xmlns:r="http://schemas.openxmlformats.org/officeDocument/2006/relationships" xmlns:w="http://schemas.openxmlformats.org/wordprocessingml/2006/main">
  <w:divs>
    <w:div w:id="13655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atesbey</dc:creator>
  <cp:lastModifiedBy>atesbey</cp:lastModifiedBy>
  <cp:revision>3</cp:revision>
  <dcterms:created xsi:type="dcterms:W3CDTF">2018-04-09T18:47:00Z</dcterms:created>
  <dcterms:modified xsi:type="dcterms:W3CDTF">2018-04-18T19:49:00Z</dcterms:modified>
</cp:coreProperties>
</file>