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1D5A4" w14:textId="3885551A" w:rsidR="00C647B8" w:rsidRDefault="00C647B8"/>
    <w:p w14:paraId="6E1EA8E6" w14:textId="3966E75D" w:rsidR="0068569D" w:rsidRDefault="0068569D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6C94A1" wp14:editId="118ED569">
            <wp:extent cx="2066925" cy="22193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illeteracy_definiti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C6BFCA" wp14:editId="52B87C87">
            <wp:extent cx="3228975" cy="1207135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 flag-Erasmus+_vect_P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F0861" w14:textId="1A21355A" w:rsidR="0068569D" w:rsidRDefault="0068569D"/>
    <w:p w14:paraId="6EAA812A" w14:textId="0AAFC034" w:rsidR="0068569D" w:rsidRDefault="0068569D" w:rsidP="0068569D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PROTOCOLLO </w:t>
      </w:r>
      <w:r w:rsidR="002F3319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per la sequenza di lavoro secondo la produzione intellettuale del gruppo USR PIEMONTE</w:t>
      </w:r>
    </w:p>
    <w:p w14:paraId="1E2A0B64" w14:textId="3DD12E85" w:rsidR="0068569D" w:rsidRDefault="0068569D" w:rsidP="0068569D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Pubblico discente : </w:t>
      </w:r>
      <w:r w:rsidR="00720FBB" w:rsidRPr="00720FBB">
        <w:rPr>
          <w:rFonts w:ascii="Times New Roman" w:hAnsi="Times New Roman" w:cs="Times New Roman"/>
          <w:b/>
          <w:bCs/>
          <w:sz w:val="24"/>
          <w:szCs w:val="24"/>
        </w:rPr>
        <w:t>bassa</w:t>
      </w:r>
      <w:r w:rsidRPr="00720FBB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720FBB" w:rsidRPr="00720FBB">
        <w:rPr>
          <w:rFonts w:ascii="Times New Roman" w:hAnsi="Times New Roman" w:cs="Times New Roman"/>
          <w:b/>
          <w:bCs/>
          <w:sz w:val="24"/>
          <w:szCs w:val="24"/>
        </w:rPr>
        <w:t>media</w:t>
      </w:r>
      <w:r w:rsidRPr="00720FBB">
        <w:rPr>
          <w:rFonts w:ascii="Times New Roman" w:hAnsi="Times New Roman" w:cs="Times New Roman"/>
          <w:b/>
          <w:bCs/>
          <w:sz w:val="24"/>
          <w:szCs w:val="24"/>
        </w:rPr>
        <w:t xml:space="preserve"> scolarità</w:t>
      </w:r>
      <w:r>
        <w:rPr>
          <w:rFonts w:ascii="Times New Roman" w:hAnsi="Times New Roman" w:cs="Times New Roman"/>
          <w:sz w:val="24"/>
          <w:szCs w:val="24"/>
        </w:rPr>
        <w:t xml:space="preserve"> – anche valida per l’utilizzo nell’apprendimento della letto-scrittura degli alunni delle classi </w:t>
      </w:r>
      <w:r w:rsidR="00BC5817">
        <w:rPr>
          <w:rFonts w:ascii="Times New Roman" w:hAnsi="Times New Roman" w:cs="Times New Roman"/>
          <w:sz w:val="24"/>
          <w:szCs w:val="24"/>
        </w:rPr>
        <w:t>3^-5^</w:t>
      </w:r>
      <w:r>
        <w:rPr>
          <w:rFonts w:ascii="Times New Roman" w:hAnsi="Times New Roman" w:cs="Times New Roman"/>
          <w:sz w:val="24"/>
          <w:szCs w:val="24"/>
        </w:rPr>
        <w:t xml:space="preserve"> della scuola primaria</w:t>
      </w:r>
      <w:r w:rsidR="00570E64">
        <w:rPr>
          <w:rFonts w:ascii="Times New Roman" w:hAnsi="Times New Roman" w:cs="Times New Roman"/>
          <w:sz w:val="24"/>
          <w:szCs w:val="24"/>
        </w:rPr>
        <w:t xml:space="preserve"> e fino al triennio della scuola media (e.g. lettura e comprensione dell’epica)</w:t>
      </w:r>
    </w:p>
    <w:p w14:paraId="5E905AD9" w14:textId="62FA1876" w:rsidR="00720FBB" w:rsidRDefault="00720FBB">
      <w:pPr>
        <w:rPr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0"/>
        <w:gridCol w:w="1944"/>
        <w:gridCol w:w="5934"/>
      </w:tblGrid>
      <w:tr w:rsidR="007D6808" w:rsidRPr="00C80512" w14:paraId="0D8EE283" w14:textId="77777777" w:rsidTr="008D7083">
        <w:tc>
          <w:tcPr>
            <w:tcW w:w="0" w:type="auto"/>
          </w:tcPr>
          <w:p w14:paraId="4369A48D" w14:textId="14F256A0" w:rsidR="00720FBB" w:rsidRPr="00C80512" w:rsidRDefault="00570E64" w:rsidP="008D7083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</w:p>
        </w:tc>
        <w:tc>
          <w:tcPr>
            <w:tcW w:w="0" w:type="auto"/>
          </w:tcPr>
          <w:p w14:paraId="46DA840C" w14:textId="318EFF0D" w:rsidR="00720FBB" w:rsidRPr="00C80512" w:rsidRDefault="00570E64" w:rsidP="008D7083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Strumento</w:t>
            </w:r>
          </w:p>
        </w:tc>
        <w:tc>
          <w:tcPr>
            <w:tcW w:w="0" w:type="auto"/>
          </w:tcPr>
          <w:p w14:paraId="48089D7F" w14:textId="62BB5CDD" w:rsidR="00720FBB" w:rsidRPr="00C80512" w:rsidRDefault="00570E64" w:rsidP="008D7083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Obiettivo</w:t>
            </w:r>
          </w:p>
        </w:tc>
      </w:tr>
      <w:tr w:rsidR="007D6808" w:rsidRPr="00C80512" w14:paraId="1A038E06" w14:textId="77777777" w:rsidTr="008D7083">
        <w:tc>
          <w:tcPr>
            <w:tcW w:w="0" w:type="auto"/>
          </w:tcPr>
          <w:p w14:paraId="3D94791B" w14:textId="5A4E8CCA" w:rsidR="00720FBB" w:rsidRPr="00C80512" w:rsidRDefault="009859D1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Iniziale </w:t>
            </w:r>
          </w:p>
        </w:tc>
        <w:tc>
          <w:tcPr>
            <w:tcW w:w="0" w:type="auto"/>
          </w:tcPr>
          <w:p w14:paraId="03F6DF86" w14:textId="234BD083" w:rsidR="00720FBB" w:rsidRPr="00C80512" w:rsidRDefault="00570E64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Dicovoc</w:t>
            </w:r>
          </w:p>
        </w:tc>
        <w:tc>
          <w:tcPr>
            <w:tcW w:w="0" w:type="auto"/>
          </w:tcPr>
          <w:p w14:paraId="11CDAA1B" w14:textId="5660F301" w:rsidR="00720FBB" w:rsidRPr="00C80512" w:rsidRDefault="00570E64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Acquisire lessico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relativo al testo/campo semantico di lavoro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  <w:r w:rsidR="0040541C">
              <w:rPr>
                <w:rFonts w:ascii="Times New Roman" w:hAnsi="Times New Roman" w:cs="Times New Roman"/>
                <w:sz w:val="24"/>
                <w:szCs w:val="24"/>
              </w:rPr>
              <w:t xml:space="preserve">analisi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utilizzo del lessico in situazione</w:t>
            </w:r>
          </w:p>
        </w:tc>
      </w:tr>
      <w:tr w:rsidR="007D6808" w:rsidRPr="009859D1" w14:paraId="02186F6D" w14:textId="77777777" w:rsidTr="008D7083">
        <w:tc>
          <w:tcPr>
            <w:tcW w:w="0" w:type="auto"/>
          </w:tcPr>
          <w:p w14:paraId="156C4935" w14:textId="5326BB2E" w:rsidR="00720FBB" w:rsidRPr="00C80512" w:rsidRDefault="009859D1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Sviluppo 1</w:t>
            </w:r>
          </w:p>
        </w:tc>
        <w:tc>
          <w:tcPr>
            <w:tcW w:w="0" w:type="auto"/>
          </w:tcPr>
          <w:p w14:paraId="7641459A" w14:textId="1B6E9D7B" w:rsidR="00720FBB" w:rsidRPr="00C80512" w:rsidRDefault="009859D1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ACT</w:t>
            </w:r>
          </w:p>
        </w:tc>
        <w:tc>
          <w:tcPr>
            <w:tcW w:w="0" w:type="auto"/>
          </w:tcPr>
          <w:p w14:paraId="52A43F2C" w14:textId="5B3D8C5C" w:rsidR="00720FBB" w:rsidRPr="00C80512" w:rsidRDefault="009859D1" w:rsidP="009859D1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Espressione della propria abilità individuale ; condivisione della comprensione e lettura ; utilizzo della tecnologia ; consolidamento delle abilità comunicative e di interazione orale e scritta</w:t>
            </w:r>
          </w:p>
        </w:tc>
      </w:tr>
      <w:tr w:rsidR="007D6808" w:rsidRPr="00C80512" w14:paraId="0054B624" w14:textId="77777777" w:rsidTr="008D7083">
        <w:tc>
          <w:tcPr>
            <w:tcW w:w="0" w:type="auto"/>
          </w:tcPr>
          <w:p w14:paraId="7E776669" w14:textId="244CCD04" w:rsidR="00720FBB" w:rsidRPr="00C80512" w:rsidRDefault="009859D1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Sviluppo 2</w:t>
            </w:r>
            <w:r w:rsidR="00720FBB" w:rsidRPr="00C80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5A0C4BB" w14:textId="7C530D8F" w:rsidR="00720FBB" w:rsidRPr="00C80512" w:rsidRDefault="009859D1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2^ ora</w:t>
            </w:r>
            <w:r w:rsidR="00C544E6">
              <w:rPr>
                <w:rFonts w:ascii="Times New Roman" w:hAnsi="Times New Roman" w:cs="Times New Roman"/>
                <w:sz w:val="24"/>
                <w:szCs w:val="24"/>
              </w:rPr>
              <w:t xml:space="preserve"> + scrittura collettiva</w:t>
            </w:r>
          </w:p>
        </w:tc>
        <w:tc>
          <w:tcPr>
            <w:tcW w:w="0" w:type="auto"/>
          </w:tcPr>
          <w:p w14:paraId="791D9E74" w14:textId="0323C21E" w:rsidR="00720FBB" w:rsidRPr="00C80512" w:rsidRDefault="00C544E6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Approfondimento sulle tematiche proposte dal testo : estensione interdisciplinare ; analisi della comprensione e partecipazione a scrittura collettiva</w:t>
            </w:r>
          </w:p>
        </w:tc>
      </w:tr>
      <w:tr w:rsidR="007D6808" w:rsidRPr="00C80512" w14:paraId="2788D0C0" w14:textId="77777777" w:rsidTr="008D7083">
        <w:tc>
          <w:tcPr>
            <w:tcW w:w="0" w:type="auto"/>
          </w:tcPr>
          <w:p w14:paraId="4CDC2911" w14:textId="02EEB5E2" w:rsidR="00720FBB" w:rsidRPr="00C80512" w:rsidRDefault="00C544E6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Sviluppo 3</w:t>
            </w:r>
          </w:p>
        </w:tc>
        <w:tc>
          <w:tcPr>
            <w:tcW w:w="0" w:type="auto"/>
          </w:tcPr>
          <w:p w14:paraId="3371D26F" w14:textId="1C8D5D96" w:rsidR="00720FBB" w:rsidRPr="00C80512" w:rsidRDefault="00720FBB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C80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4E6">
              <w:rPr>
                <w:rFonts w:ascii="Times New Roman" w:hAnsi="Times New Roman" w:cs="Times New Roman"/>
                <w:sz w:val="24"/>
                <w:szCs w:val="24"/>
              </w:rPr>
              <w:t>Machine à lire</w:t>
            </w:r>
          </w:p>
        </w:tc>
        <w:tc>
          <w:tcPr>
            <w:tcW w:w="0" w:type="auto"/>
          </w:tcPr>
          <w:p w14:paraId="07782750" w14:textId="652CDDD0" w:rsidR="00720FBB" w:rsidRPr="00C80512" w:rsidRDefault="00C544E6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Sviluppo abilità ricettive e abilità di comprensione orale</w:t>
            </w:r>
            <w:r w:rsidR="007D6808">
              <w:rPr>
                <w:rFonts w:ascii="Times New Roman" w:hAnsi="Times New Roman" w:cs="Times New Roman"/>
                <w:sz w:val="24"/>
                <w:szCs w:val="24"/>
              </w:rPr>
              <w:t> ; consolidamento strutture apprese</w:t>
            </w:r>
          </w:p>
        </w:tc>
      </w:tr>
      <w:tr w:rsidR="007D6808" w:rsidRPr="007D6808" w14:paraId="0596827C" w14:textId="77777777" w:rsidTr="008D7083">
        <w:tc>
          <w:tcPr>
            <w:tcW w:w="0" w:type="auto"/>
          </w:tcPr>
          <w:p w14:paraId="46BD216D" w14:textId="36FC0336" w:rsidR="00720FBB" w:rsidRPr="00C80512" w:rsidRDefault="00720FBB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Conclusione + valutazione</w:t>
            </w:r>
            <w:r w:rsidRPr="00C80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0B83DF8" w14:textId="25352559" w:rsidR="00720FBB" w:rsidRPr="00C80512" w:rsidRDefault="00C544E6" w:rsidP="00720FBB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C80512">
              <w:rPr>
                <w:rFonts w:ascii="Times New Roman" w:hAnsi="Times New Roman" w:cs="Times New Roman"/>
                <w:sz w:val="24"/>
                <w:szCs w:val="24"/>
              </w:rPr>
              <w:t xml:space="preserve">Jigsaw </w:t>
            </w:r>
            <w:r w:rsidR="00605F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6808">
              <w:rPr>
                <w:rFonts w:ascii="Times New Roman" w:hAnsi="Times New Roman" w:cs="Times New Roman"/>
                <w:sz w:val="24"/>
                <w:szCs w:val="24"/>
              </w:rPr>
              <w:t>su testo preparato da altra classe</w:t>
            </w:r>
            <w:r w:rsidR="00605F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08EE93D" w14:textId="7A40A44D" w:rsidR="00720FBB" w:rsidRPr="00C80512" w:rsidRDefault="007D6808" w:rsidP="007D6808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Sviluppo conclusivo sulla comprensione del testo in modalità collaborativa ; scambio, condivisione e comunicazione dell’esperienza</w:t>
            </w:r>
          </w:p>
        </w:tc>
      </w:tr>
    </w:tbl>
    <w:p w14:paraId="2F895AB5" w14:textId="77777777" w:rsidR="00720FBB" w:rsidRPr="007D6808" w:rsidRDefault="00720FBB"/>
    <w:sectPr w:rsidR="00720FBB" w:rsidRPr="007D6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FE"/>
    <w:rsid w:val="002F3319"/>
    <w:rsid w:val="0040541C"/>
    <w:rsid w:val="00570E64"/>
    <w:rsid w:val="00605F9B"/>
    <w:rsid w:val="0068569D"/>
    <w:rsid w:val="00720FBB"/>
    <w:rsid w:val="007D6808"/>
    <w:rsid w:val="009859D1"/>
    <w:rsid w:val="00BC5817"/>
    <w:rsid w:val="00C544E6"/>
    <w:rsid w:val="00C647B8"/>
    <w:rsid w:val="00EA7F6B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3C8C"/>
  <w15:chartTrackingRefBased/>
  <w15:docId w15:val="{B29790C7-817F-4DF6-AA95-93123ACE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8569D"/>
    <w:pPr>
      <w:spacing w:after="0" w:line="240" w:lineRule="auto"/>
    </w:pPr>
    <w:rPr>
      <w:lang w:val="fr-FR"/>
    </w:rPr>
  </w:style>
  <w:style w:type="table" w:styleId="Grigliatabella">
    <w:name w:val="Table Grid"/>
    <w:basedOn w:val="Tabellanormale"/>
    <w:uiPriority w:val="59"/>
    <w:unhideWhenUsed/>
    <w:rsid w:val="00720FB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Bertagnolio Licio</dc:creator>
  <cp:keywords/>
  <dc:description/>
  <cp:lastModifiedBy>Giulia Bertagnolio Licio</cp:lastModifiedBy>
  <cp:revision>10</cp:revision>
  <dcterms:created xsi:type="dcterms:W3CDTF">2020-06-01T09:47:00Z</dcterms:created>
  <dcterms:modified xsi:type="dcterms:W3CDTF">2020-06-01T09:59:00Z</dcterms:modified>
</cp:coreProperties>
</file>